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E1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  <w:t>Year 6 Jumbo Targets</w:t>
      </w:r>
    </w:p>
    <w:p w:rsidR="00DA3866" w:rsidRDefault="00DA3866">
      <w:pPr>
        <w:rPr>
          <w:rFonts w:ascii="Comic Sans MS" w:eastAsia="+mj-ea" w:hAnsi="Comic Sans MS" w:cs="+mj-cs"/>
          <w:b/>
          <w:bCs/>
          <w:color w:val="000000"/>
          <w:kern w:val="24"/>
          <w:sz w:val="72"/>
          <w:szCs w:val="72"/>
          <w:u w:val="single"/>
        </w:rPr>
      </w:pPr>
      <w:r>
        <w:rPr>
          <w:noProof/>
          <w:lang w:eastAsia="en-GB"/>
        </w:rPr>
        <w:drawing>
          <wp:inline distT="0" distB="0" distL="0" distR="0" wp14:anchorId="054460FB" wp14:editId="30B48263">
            <wp:extent cx="1670153" cy="937268"/>
            <wp:effectExtent l="0" t="0" r="635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153" cy="93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capital letters, full stops, exclamation marks, commas and question marks correctly 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 xml:space="preserve">ABC . ! , ? </w:t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Use an 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apostrophe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in contracted words and for possession (singular and plural) :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(I’m, doesn’t / Mum’s purse / Girls’ toilet)</w:t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commas after fronted adverbials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(When we arrived,  Soon after, Later that day, Quick as a flash)</w:t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conjunctions to connect sentences :</w:t>
      </w: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</w:rPr>
        <w:t xml:space="preserve">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(or, and, but, when, after, before, because, if, that, whilst, although)</w:t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>Use past and present tense correctly</w:t>
      </w:r>
    </w:p>
    <w:p w:rsid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and punctuate direct speech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(“Help!” they cried.)</w:t>
      </w:r>
    </w:p>
    <w:p w:rsidR="00DA3866" w:rsidRPr="00DA3866" w:rsidRDefault="00DA3866" w:rsidP="00DA3866">
      <w:pPr>
        <w:pStyle w:val="ListParagraph"/>
        <w:numPr>
          <w:ilvl w:val="0"/>
          <w:numId w:val="1"/>
        </w:numPr>
        <w:spacing w:line="216" w:lineRule="auto"/>
        <w:rPr>
          <w:sz w:val="38"/>
        </w:rPr>
      </w:pPr>
      <w:r>
        <w:rPr>
          <w:rFonts w:ascii="Comic Sans MS" w:eastAsia="+mn-ea" w:hAnsi="Comic Sans MS" w:cs="+mn-cs"/>
          <w:b/>
          <w:bCs/>
          <w:color w:val="000000"/>
          <w:kern w:val="24"/>
          <w:sz w:val="38"/>
          <w:szCs w:val="38"/>
          <w:u w:val="single"/>
        </w:rPr>
        <w:t xml:space="preserve">Use a range of sentence openers </w:t>
      </w:r>
      <w:r>
        <w:rPr>
          <w:rFonts w:ascii="Comic Sans MS" w:eastAsia="+mn-ea" w:hAnsi="Comic Sans MS" w:cs="+mn-cs"/>
          <w:b/>
          <w:bCs/>
          <w:color w:val="FF0000"/>
          <w:kern w:val="24"/>
          <w:sz w:val="38"/>
          <w:szCs w:val="38"/>
        </w:rPr>
        <w:t>(All of a sudden, Sadly, At last, Whilst shopping, )</w:t>
      </w:r>
    </w:p>
    <w:p w:rsidR="00DA3866" w:rsidRDefault="00DA3866" w:rsidP="00DA3866">
      <w:pPr>
        <w:pStyle w:val="ListParagraph"/>
        <w:spacing w:line="216" w:lineRule="auto"/>
        <w:rPr>
          <w:sz w:val="38"/>
        </w:rPr>
      </w:pPr>
      <w:bookmarkStart w:id="0" w:name="_GoBack"/>
      <w:bookmarkEnd w:id="0"/>
    </w:p>
    <w:p w:rsidR="00DA3866" w:rsidRDefault="00DA3866"/>
    <w:p w:rsidR="00DA3866" w:rsidRDefault="00DA3866"/>
    <w:p w:rsidR="00DA3866" w:rsidRDefault="00DA3866"/>
    <w:sectPr w:rsidR="00DA3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2B16"/>
    <w:multiLevelType w:val="hybridMultilevel"/>
    <w:tmpl w:val="71C4F488"/>
    <w:lvl w:ilvl="0" w:tplc="C648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9E5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7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749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A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5EB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AC8A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007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CA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66"/>
    <w:rsid w:val="00A11DE1"/>
    <w:rsid w:val="00D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72831C"/>
  <w15:chartTrackingRefBased/>
  <w15:docId w15:val="{E40A4794-C783-4674-9A79-C464E5FF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8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18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5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4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6FE3BE9B</Template>
  <TotalTime>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 Campbell</dc:creator>
  <cp:keywords/>
  <dc:description/>
  <cp:lastModifiedBy>Noel Campbell</cp:lastModifiedBy>
  <cp:revision>1</cp:revision>
  <dcterms:created xsi:type="dcterms:W3CDTF">2020-01-06T15:33:00Z</dcterms:created>
  <dcterms:modified xsi:type="dcterms:W3CDTF">2020-01-06T15:36:00Z</dcterms:modified>
</cp:coreProperties>
</file>